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9A8" w:rsidRDefault="00B939A8" w:rsidP="00B939A8">
      <w:r>
        <w:t>САДРЖАЈ</w:t>
      </w:r>
    </w:p>
    <w:p w:rsidR="00B939A8" w:rsidRDefault="00B939A8" w:rsidP="00B939A8">
      <w:r>
        <w:t>Уводна реч ............................................................................. 7</w:t>
      </w:r>
    </w:p>
    <w:p w:rsidR="00B939A8" w:rsidRDefault="00B939A8" w:rsidP="00B939A8">
      <w:r>
        <w:t>Природно-географски оквир .............................................. 10</w:t>
      </w:r>
    </w:p>
    <w:p w:rsidR="00B939A8" w:rsidRDefault="00B939A8" w:rsidP="00B939A8">
      <w:r>
        <w:t>Унац у праисторији ............................................................. 19</w:t>
      </w:r>
    </w:p>
    <w:p w:rsidR="00B939A8" w:rsidRDefault="00B939A8" w:rsidP="00B939A8">
      <w:r>
        <w:t>Илири и Римљани на простору Балкана ........................... 25</w:t>
      </w:r>
    </w:p>
    <w:p w:rsidR="00B939A8" w:rsidRDefault="00B939A8" w:rsidP="00B939A8">
      <w:r>
        <w:t>Римска управа у провинцији Далмацији</w:t>
      </w:r>
    </w:p>
    <w:p w:rsidR="00B939A8" w:rsidRDefault="00B939A8" w:rsidP="00B939A8">
      <w:r>
        <w:t>и на подручју Унца ......................................................... 32</w:t>
      </w:r>
    </w:p>
    <w:p w:rsidR="00B939A8" w:rsidRDefault="00B939A8" w:rsidP="00B939A8">
      <w:r>
        <w:t>Сеоба народа и пад Западног римског царства ................ 42</w:t>
      </w:r>
    </w:p>
    <w:p w:rsidR="00B939A8" w:rsidRDefault="00B939A8" w:rsidP="00B939A8">
      <w:r>
        <w:t>Сеоба Словена на територију Византије ............................ 46</w:t>
      </w:r>
    </w:p>
    <w:p w:rsidR="00B939A8" w:rsidRDefault="00B939A8" w:rsidP="00B939A8">
      <w:r>
        <w:t>Сеоба Срба и Хрвата и њихове прве државе ..................... 50</w:t>
      </w:r>
    </w:p>
    <w:p w:rsidR="00B939A8" w:rsidRDefault="00B939A8" w:rsidP="00B939A8">
      <w:r>
        <w:t>Унац од XII до средине XIV века ....................................... 59</w:t>
      </w:r>
    </w:p>
    <w:p w:rsidR="00B939A8" w:rsidRDefault="00B939A8" w:rsidP="00B939A8">
      <w:r>
        <w:t>Османска држава и њено уређење ...................................... 80</w:t>
      </w:r>
    </w:p>
    <w:p w:rsidR="00B939A8" w:rsidRDefault="00B939A8" w:rsidP="00B939A8">
      <w:r>
        <w:t>Турска освајања и подручје Унца од средине XV</w:t>
      </w:r>
    </w:p>
    <w:p w:rsidR="00B939A8" w:rsidRDefault="00B939A8" w:rsidP="00B939A8">
      <w:r>
        <w:t>до краја XVI века ............................................................... 99</w:t>
      </w:r>
    </w:p>
    <w:p w:rsidR="00B939A8" w:rsidRDefault="00B939A8" w:rsidP="00B939A8">
      <w:r>
        <w:t>Сеоба Срба са подручја Гламоча, Унца и Срба</w:t>
      </w:r>
    </w:p>
    <w:p w:rsidR="00B939A8" w:rsidRDefault="00B939A8" w:rsidP="00B939A8">
      <w:r>
        <w:t>у Жумберак 1530. .............................................................. 113</w:t>
      </w:r>
    </w:p>
    <w:p w:rsidR="00B939A8" w:rsidRDefault="00B939A8" w:rsidP="00B939A8">
      <w:r>
        <w:t>Нахија Унац у територијалној организацији Османске</w:t>
      </w:r>
    </w:p>
    <w:p w:rsidR="00B939A8" w:rsidRDefault="00B939A8" w:rsidP="00B939A8">
      <w:r>
        <w:t>државе у XVI веку ............................................................ 122</w:t>
      </w:r>
    </w:p>
    <w:p w:rsidR="00B939A8" w:rsidRDefault="00B939A8" w:rsidP="00B939A8">
      <w:r>
        <w:t>Нахија Унац и њена насеља у турским пописима</w:t>
      </w:r>
    </w:p>
    <w:p w:rsidR="00B939A8" w:rsidRDefault="00B939A8" w:rsidP="00B939A8">
      <w:r>
        <w:t>(дефтерима) у XVI веку .................................................... 126</w:t>
      </w:r>
    </w:p>
    <w:p w:rsidR="00B939A8" w:rsidRDefault="00B939A8" w:rsidP="00B939A8">
      <w:r>
        <w:t>Средњовековни градови ...................................................... 132</w:t>
      </w:r>
    </w:p>
    <w:p w:rsidR="00B939A8" w:rsidRDefault="00B939A8" w:rsidP="00B939A8">
      <w:r>
        <w:t>Етничке и верске прилике на подручју Унца</w:t>
      </w:r>
    </w:p>
    <w:p w:rsidR="00B939A8" w:rsidRDefault="00B939A8" w:rsidP="00B939A8">
      <w:r>
        <w:t>од VI до XVI века ............................................................... 144</w:t>
      </w:r>
    </w:p>
    <w:p w:rsidR="00B939A8" w:rsidRDefault="00B939A8" w:rsidP="00B939A8">
      <w:r>
        <w:t>Привреда Унца .................................................................... 165</w:t>
      </w:r>
    </w:p>
    <w:p w:rsidR="00B939A8" w:rsidRDefault="00B939A8" w:rsidP="00B939A8">
      <w:r>
        <w:t>Закључак ................................................................................ 176</w:t>
      </w:r>
    </w:p>
    <w:p w:rsidR="00B939A8" w:rsidRDefault="00B939A8" w:rsidP="00B939A8">
      <w:r>
        <w:t>Извори и литература .......................................................... 183</w:t>
      </w:r>
    </w:p>
    <w:p w:rsidR="00D93439" w:rsidRDefault="00B939A8" w:rsidP="00B939A8">
      <w:r>
        <w:t>О аутору ............................................................................... 190</w:t>
      </w:r>
    </w:p>
    <w:sectPr w:rsidR="00D9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A8"/>
    <w:rsid w:val="00B939A8"/>
    <w:rsid w:val="00D93439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A30E-763E-4506-A8DB-496C2C1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2023-04-27T14:09:00Z</dcterms:created>
  <dcterms:modified xsi:type="dcterms:W3CDTF">2023-04-27T14:10:00Z</dcterms:modified>
</cp:coreProperties>
</file>